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0A7ED0" w14:textId="77777777" w:rsidR="00F87FB0" w:rsidRPr="00F87FB0" w:rsidRDefault="00F87FB0" w:rsidP="00F87FB0">
      <w:pPr>
        <w:shd w:val="clear" w:color="auto" w:fill="FFFFFF"/>
        <w:spacing w:before="150" w:after="225" w:line="240" w:lineRule="auto"/>
        <w:outlineLvl w:val="0"/>
        <w:rPr>
          <w:rFonts w:ascii="Verdana" w:eastAsia="Times New Roman" w:hAnsi="Verdana" w:cs="Times New Roman"/>
          <w:b/>
          <w:bCs/>
          <w:color w:val="28456E"/>
          <w:kern w:val="36"/>
          <w:sz w:val="48"/>
          <w:szCs w:val="48"/>
          <w:lang w:eastAsia="en-GB"/>
        </w:rPr>
      </w:pPr>
      <w:r w:rsidRPr="00F87FB0">
        <w:rPr>
          <w:rFonts w:ascii="Verdana" w:eastAsia="Times New Roman" w:hAnsi="Verdana" w:cs="Times New Roman"/>
          <w:b/>
          <w:bCs/>
          <w:color w:val="28456E"/>
          <w:kern w:val="36"/>
          <w:sz w:val="48"/>
          <w:szCs w:val="48"/>
          <w:lang w:eastAsia="en-GB"/>
        </w:rPr>
        <w:t>Ascanius</w:t>
      </w:r>
    </w:p>
    <w:p w14:paraId="2AAFC675" w14:textId="77777777" w:rsidR="00F87FB0" w:rsidRPr="00F87FB0" w:rsidRDefault="00F87FB0" w:rsidP="00F87FB0">
      <w:pPr>
        <w:shd w:val="clear" w:color="auto" w:fill="FFFFFF"/>
        <w:spacing w:before="300" w:after="30" w:line="432" w:lineRule="atLeast"/>
        <w:outlineLvl w:val="2"/>
        <w:rPr>
          <w:rFonts w:ascii="Verdana" w:eastAsia="Times New Roman" w:hAnsi="Verdana" w:cs="Times New Roman"/>
          <w:b/>
          <w:bCs/>
          <w:color w:val="28456E"/>
          <w:sz w:val="29"/>
          <w:szCs w:val="29"/>
          <w:lang w:eastAsia="en-GB"/>
        </w:rPr>
      </w:pPr>
      <w:r w:rsidRPr="00F87FB0">
        <w:rPr>
          <w:rFonts w:ascii="Verdana" w:eastAsia="Times New Roman" w:hAnsi="Verdana" w:cs="Times New Roman"/>
          <w:b/>
          <w:bCs/>
          <w:color w:val="28456E"/>
          <w:sz w:val="29"/>
          <w:szCs w:val="29"/>
          <w:lang w:eastAsia="en-GB"/>
        </w:rPr>
        <w:t>British Troop transport</w:t>
      </w:r>
    </w:p>
    <w:p w14:paraId="345D48A0" w14:textId="77777777" w:rsidR="00F87FB0" w:rsidRPr="00F87FB0" w:rsidRDefault="00F87FB0" w:rsidP="00F87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9B7FEF5" w14:textId="63FD4251" w:rsidR="00F87FB0" w:rsidRPr="00F87FB0" w:rsidRDefault="00F87FB0" w:rsidP="00F87FB0">
      <w:pPr>
        <w:shd w:val="clear" w:color="auto" w:fill="FFFFFF"/>
        <w:spacing w:line="240" w:lineRule="auto"/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n-GB"/>
        </w:rPr>
      </w:pPr>
      <w:r w:rsidRPr="00F87FB0">
        <w:rPr>
          <w:rFonts w:ascii="Verdana" w:eastAsia="Times New Roman" w:hAnsi="Verdana" w:cs="Times New Roman"/>
          <w:i/>
          <w:iCs/>
          <w:noProof/>
          <w:color w:val="000000"/>
          <w:sz w:val="16"/>
          <w:szCs w:val="16"/>
          <w:lang w:eastAsia="en-GB"/>
        </w:rPr>
        <w:drawing>
          <wp:inline distT="0" distB="0" distL="0" distR="0" wp14:anchorId="6484C88A" wp14:editId="4E77C63F">
            <wp:extent cx="5238750" cy="29051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7FB0">
        <w:rPr>
          <w:rFonts w:ascii="Verdana" w:eastAsia="Times New Roman" w:hAnsi="Verdana" w:cs="Times New Roman"/>
          <w:i/>
          <w:iCs/>
          <w:color w:val="000000"/>
          <w:sz w:val="16"/>
          <w:szCs w:val="16"/>
          <w:lang w:eastAsia="en-GB"/>
        </w:rPr>
        <w:br/>
        <w:t>Photo Courtesy of Library of Contemporary History, Stuttgart</w:t>
      </w:r>
    </w:p>
    <w:p w14:paraId="22BCFF3B" w14:textId="77777777" w:rsidR="00F87FB0" w:rsidRPr="00F87FB0" w:rsidRDefault="00F87FB0" w:rsidP="00F87F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17505" w:type="dxa"/>
        <w:tblCellSpacing w:w="15" w:type="dxa"/>
        <w:shd w:val="clear" w:color="auto" w:fill="FFFFFF"/>
        <w:tblCellMar>
          <w:top w:w="60" w:type="dxa"/>
          <w:left w:w="15" w:type="dxa"/>
          <w:bottom w:w="225" w:type="dxa"/>
          <w:right w:w="15" w:type="dxa"/>
        </w:tblCellMar>
        <w:tblLook w:val="04A0" w:firstRow="1" w:lastRow="0" w:firstColumn="1" w:lastColumn="0" w:noHBand="0" w:noVBand="1"/>
      </w:tblPr>
      <w:tblGrid>
        <w:gridCol w:w="993"/>
        <w:gridCol w:w="1384"/>
        <w:gridCol w:w="1568"/>
        <w:gridCol w:w="30"/>
        <w:gridCol w:w="162"/>
        <w:gridCol w:w="13368"/>
      </w:tblGrid>
      <w:tr w:rsidR="00F87FB0" w:rsidRPr="00F87FB0" w14:paraId="0DF7DEE5" w14:textId="77777777" w:rsidTr="00F87FB0">
        <w:trPr>
          <w:gridAfter w:val="3"/>
          <w:wAfter w:w="15340" w:type="dxa"/>
          <w:tblCellSpacing w:w="15" w:type="dxa"/>
        </w:trPr>
        <w:tc>
          <w:tcPr>
            <w:tcW w:w="1950" w:type="dxa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7984895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en-GB"/>
              </w:rPr>
              <w:t>Name</w:t>
            </w: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8256747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en-GB"/>
              </w:rPr>
              <w:t>Ascanius</w:t>
            </w:r>
          </w:p>
        </w:tc>
      </w:tr>
      <w:tr w:rsidR="00F87FB0" w:rsidRPr="00F87FB0" w14:paraId="72889C7A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92EB155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en-GB"/>
              </w:rPr>
              <w:t>Type:</w:t>
            </w: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F560849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  <w:t>Troop transport</w:t>
            </w:r>
          </w:p>
        </w:tc>
      </w:tr>
      <w:tr w:rsidR="00F87FB0" w:rsidRPr="00F87FB0" w14:paraId="6CFEDC01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7DE7EADA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en-GB"/>
              </w:rPr>
              <w:t>Tonnage</w:t>
            </w: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4529BB2F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  <w:t>10,048 tons</w:t>
            </w:r>
          </w:p>
        </w:tc>
      </w:tr>
      <w:tr w:rsidR="00F87FB0" w:rsidRPr="00F87FB0" w14:paraId="12CBC4D0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084AFBB7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en-GB"/>
              </w:rPr>
              <w:t>Completed</w:t>
            </w: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FA75DF1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  <w:t>1910 - Workman, Clark &amp; Co Ltd, Belfast </w:t>
            </w:r>
          </w:p>
        </w:tc>
      </w:tr>
      <w:tr w:rsidR="00F87FB0" w:rsidRPr="00F87FB0" w14:paraId="67789984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2E4A265F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en-GB"/>
              </w:rPr>
              <w:t>Owner</w:t>
            </w: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6DAED6F0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  <w:t>Alfred Holt &amp; Co, Liverpool </w:t>
            </w:r>
          </w:p>
        </w:tc>
      </w:tr>
      <w:tr w:rsidR="00F87FB0" w:rsidRPr="00F87FB0" w14:paraId="7E0CC503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18A63F30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en-GB"/>
              </w:rPr>
              <w:t>Homeport</w:t>
            </w: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14:paraId="3CD2CCEF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  <w:t>Liverpool </w:t>
            </w:r>
          </w:p>
        </w:tc>
      </w:tr>
      <w:tr w:rsidR="00F87FB0" w:rsidRPr="00F87FB0" w14:paraId="351E635F" w14:textId="77777777" w:rsidTr="00F87FB0">
        <w:trPr>
          <w:gridAfter w:val="1"/>
          <w:wAfter w:w="957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AEEFC46" w14:textId="2F9B5F32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en-GB"/>
              </w:rPr>
              <w:t>Cargo</w:t>
            </w:r>
          </w:p>
        </w:tc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D50F0C1" w14:textId="769FC63F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  <w:t> </w:t>
            </w: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5310876" w14:textId="63ECBE2B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</w:tr>
      <w:tr w:rsidR="00F87FB0" w:rsidRPr="00F87FB0" w14:paraId="77060B72" w14:textId="6A854ADB" w:rsidTr="00F87FB0">
        <w:trPr>
          <w:tblCellSpacing w:w="15" w:type="dxa"/>
        </w:trPr>
        <w:tc>
          <w:tcPr>
            <w:tcW w:w="948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9D6F872" w14:textId="06A86254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en-GB"/>
              </w:rPr>
              <w:t>History</w:t>
            </w:r>
          </w:p>
        </w:tc>
        <w:tc>
          <w:tcPr>
            <w:tcW w:w="16467" w:type="dxa"/>
            <w:gridSpan w:val="5"/>
          </w:tcPr>
          <w:p w14:paraId="1AE73BF9" w14:textId="77777777" w:rsidR="00F87FB0" w:rsidRDefault="00F87FB0" w:rsidP="00F87FB0">
            <w:pPr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  <w:t>Completed in December 1910 as steam passenger ship. 1914 requisitioned as troop transport</w:t>
            </w:r>
          </w:p>
          <w:p w14:paraId="1695AA06" w14:textId="3B0A72EA" w:rsidR="00F87FB0" w:rsidRPr="00F87FB0" w:rsidRDefault="00F87FB0" w:rsidP="00F87F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F87FB0"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  <w:t xml:space="preserve"> for the Australian Expeditionary Force (AEF) and returned to the owner in 1920. </w:t>
            </w:r>
          </w:p>
        </w:tc>
      </w:tr>
      <w:tr w:rsidR="00F87FB0" w:rsidRPr="00F87FB0" w14:paraId="1E4072F8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F2130B" w14:textId="1AF50E33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AD165F1" w14:textId="6B724CB1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</w:tr>
      <w:tr w:rsidR="00F87FB0" w:rsidRPr="00F87FB0" w14:paraId="07B4190A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6ADE6885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15C9459" w14:textId="77777777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</w:tr>
      <w:tr w:rsidR="00F87FB0" w:rsidRPr="00F87FB0" w14:paraId="3BDF44FB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29875236" w14:textId="017AC8CB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4769AB59" w14:textId="462E8395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</w:tr>
      <w:tr w:rsidR="00F87FB0" w:rsidRPr="00F87FB0" w14:paraId="081D8BF6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F662E3E" w14:textId="67B36404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0E08F14B" w14:textId="5E75C92B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</w:tr>
      <w:tr w:rsidR="00F87FB0" w:rsidRPr="00F87FB0" w14:paraId="4717BED0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08F1B4E" w14:textId="69919932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3D176F5B" w14:textId="6810DA3F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</w:tr>
      <w:tr w:rsidR="00F87FB0" w:rsidRPr="00F87FB0" w14:paraId="06AA8CF1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50019B6" w14:textId="036FFB5E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1FE74764" w14:textId="11AF0C1A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</w:tr>
      <w:tr w:rsidR="00F87FB0" w:rsidRPr="00F87FB0" w14:paraId="256062B2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7EDA336" w14:textId="7356BF13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529B2828" w14:textId="4D66945E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</w:tr>
      <w:tr w:rsidR="00F87FB0" w:rsidRPr="00F87FB0" w14:paraId="24E40BBE" w14:textId="77777777" w:rsidTr="00F87FB0">
        <w:trPr>
          <w:gridAfter w:val="3"/>
          <w:wAfter w:w="15340" w:type="dxa"/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DB70A2C" w14:textId="6341DF7C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  <w:tc>
          <w:tcPr>
            <w:tcW w:w="95" w:type="dxa"/>
            <w:tcBorders>
              <w:bottom w:val="single" w:sz="6" w:space="0" w:color="E0E0E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</w:tcPr>
          <w:p w14:paraId="720E2D12" w14:textId="61ED2F71" w:rsidR="00F87FB0" w:rsidRPr="00F87FB0" w:rsidRDefault="00F87FB0" w:rsidP="00F87FB0">
            <w:pPr>
              <w:spacing w:before="30" w:after="30" w:line="336" w:lineRule="atLeast"/>
              <w:ind w:left="30" w:right="30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en-GB"/>
              </w:rPr>
            </w:pPr>
          </w:p>
        </w:tc>
      </w:tr>
    </w:tbl>
    <w:p w14:paraId="26C3A34A" w14:textId="77777777" w:rsidR="00F87FB0" w:rsidRDefault="00F87FB0"/>
    <w:sectPr w:rsidR="00F87F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FB0"/>
    <w:rsid w:val="00F87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14736F"/>
  <w15:chartTrackingRefBased/>
  <w15:docId w15:val="{3DC73417-0776-4937-B207-59C5EC252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7F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F87FB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7FB0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87FB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F87FB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87FB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21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79709">
          <w:marLeft w:val="0"/>
          <w:marRight w:val="0"/>
          <w:marTop w:val="24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Baker</dc:creator>
  <cp:keywords/>
  <dc:description/>
  <cp:lastModifiedBy>Alan Baker</cp:lastModifiedBy>
  <cp:revision>1</cp:revision>
  <dcterms:created xsi:type="dcterms:W3CDTF">2020-11-30T21:27:00Z</dcterms:created>
  <dcterms:modified xsi:type="dcterms:W3CDTF">2020-11-30T21:30:00Z</dcterms:modified>
</cp:coreProperties>
</file>